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2B" w:rsidRDefault="00F80CA5">
      <w:pPr>
        <w:pStyle w:val="a3"/>
        <w:spacing w:before="61"/>
        <w:ind w:left="1882" w:right="954"/>
        <w:jc w:val="center"/>
      </w:pPr>
      <w:r>
        <w:pict>
          <v:rect id="_x0000_s1026" style="position:absolute;left:0;text-align:left;margin-left:33.95pt;margin-top:36.4pt;width:534.5pt;height:1.45pt;z-index:-251658752;mso-wrap-distance-left:0;mso-wrap-distance-right:0;mso-position-horizontal-relative:page" fillcolor="black" stroked="f">
            <w10:wrap type="topAndBottom" anchorx="page"/>
          </v:rect>
        </w:pict>
      </w:r>
      <w:r w:rsidR="00A41DC7">
        <w:t>Муниципальное казенное дошкольное образовательное учреждение</w:t>
      </w:r>
      <w:r w:rsidR="00A41DC7">
        <w:rPr>
          <w:spacing w:val="-67"/>
        </w:rPr>
        <w:t xml:space="preserve"> </w:t>
      </w:r>
      <w:r w:rsidR="00A41DC7">
        <w:t>детский</w:t>
      </w:r>
      <w:r w:rsidR="00A41DC7">
        <w:rPr>
          <w:spacing w:val="-1"/>
        </w:rPr>
        <w:t xml:space="preserve"> </w:t>
      </w:r>
      <w:r w:rsidR="00A41DC7">
        <w:t>сад</w:t>
      </w:r>
      <w:r w:rsidR="00A41DC7">
        <w:rPr>
          <w:spacing w:val="-2"/>
        </w:rPr>
        <w:t xml:space="preserve"> </w:t>
      </w:r>
      <w:r w:rsidR="00A41DC7">
        <w:t xml:space="preserve">№ </w:t>
      </w:r>
      <w:r w:rsidR="004A00B3">
        <w:t>44</w:t>
      </w:r>
    </w:p>
    <w:p w:rsidR="002F2C2B" w:rsidRDefault="00A41DC7">
      <w:pPr>
        <w:spacing w:line="278" w:lineRule="auto"/>
        <w:ind w:left="2503" w:right="1574"/>
        <w:jc w:val="center"/>
      </w:pPr>
      <w:r>
        <w:t>623</w:t>
      </w:r>
      <w:r w:rsidR="004A00B3">
        <w:t>093</w:t>
      </w:r>
      <w:r>
        <w:t xml:space="preserve">, Свердловская область, Нижнесергинский район, </w:t>
      </w:r>
      <w:proofErr w:type="spellStart"/>
      <w:r w:rsidR="004A00B3">
        <w:t>г</w:t>
      </w:r>
      <w:proofErr w:type="gramStart"/>
      <w:r w:rsidR="004A00B3">
        <w:t>.Н</w:t>
      </w:r>
      <w:proofErr w:type="gramEnd"/>
      <w:r w:rsidR="004A00B3">
        <w:t>ижние</w:t>
      </w:r>
      <w:proofErr w:type="spellEnd"/>
      <w:r w:rsidR="004A00B3">
        <w:t xml:space="preserve"> Серги-3,</w:t>
      </w:r>
      <w:r>
        <w:rPr>
          <w:spacing w:val="-52"/>
        </w:rPr>
        <w:t xml:space="preserve"> </w:t>
      </w:r>
      <w:r>
        <w:t>ул.</w:t>
      </w:r>
      <w:r>
        <w:rPr>
          <w:spacing w:val="-1"/>
        </w:rPr>
        <w:t xml:space="preserve"> </w:t>
      </w:r>
      <w:r w:rsidR="004A00B3">
        <w:t>Космонавтов,21</w:t>
      </w:r>
    </w:p>
    <w:p w:rsidR="002F2C2B" w:rsidRDefault="002F2C2B">
      <w:pPr>
        <w:pStyle w:val="a3"/>
        <w:rPr>
          <w:sz w:val="24"/>
        </w:rPr>
      </w:pPr>
    </w:p>
    <w:p w:rsidR="002F2C2B" w:rsidRDefault="002F2C2B">
      <w:pPr>
        <w:pStyle w:val="a3"/>
        <w:spacing w:before="10"/>
      </w:pPr>
    </w:p>
    <w:p w:rsidR="002F2C2B" w:rsidRDefault="00A41DC7">
      <w:pPr>
        <w:pStyle w:val="a3"/>
        <w:tabs>
          <w:tab w:val="left" w:pos="6426"/>
        </w:tabs>
        <w:spacing w:line="322" w:lineRule="exact"/>
        <w:ind w:left="287"/>
      </w:pPr>
      <w:r>
        <w:t>Принято</w:t>
      </w:r>
      <w:r>
        <w:tab/>
        <w:t>УТВЕРЖДАЮ</w:t>
      </w:r>
    </w:p>
    <w:p w:rsidR="002F2C2B" w:rsidRDefault="00A41DC7">
      <w:pPr>
        <w:pStyle w:val="a3"/>
        <w:tabs>
          <w:tab w:val="left" w:pos="6446"/>
        </w:tabs>
        <w:ind w:left="287" w:right="117"/>
      </w:pPr>
      <w:r>
        <w:t>на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tab/>
        <w:t>заведующий МКДОУ детский сад №</w:t>
      </w:r>
      <w:r>
        <w:rPr>
          <w:spacing w:val="-67"/>
        </w:rPr>
        <w:t xml:space="preserve"> </w:t>
      </w:r>
      <w:r w:rsidR="004A00B3">
        <w:t>44</w:t>
      </w:r>
    </w:p>
    <w:p w:rsidR="002F2C2B" w:rsidRDefault="00A41DC7">
      <w:pPr>
        <w:pStyle w:val="a3"/>
        <w:tabs>
          <w:tab w:val="left" w:pos="7216"/>
        </w:tabs>
        <w:spacing w:before="2" w:line="322" w:lineRule="exact"/>
        <w:ind w:left="644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proofErr w:type="spellStart"/>
      <w:r w:rsidR="004A00B3">
        <w:t>А.Ф.Хабибулина</w:t>
      </w:r>
      <w:proofErr w:type="spellEnd"/>
      <w:r>
        <w:t>.</w:t>
      </w:r>
    </w:p>
    <w:p w:rsidR="002F2C2B" w:rsidRDefault="00A41DC7">
      <w:pPr>
        <w:pStyle w:val="a3"/>
        <w:tabs>
          <w:tab w:val="left" w:pos="6856"/>
        </w:tabs>
        <w:ind w:left="6378"/>
      </w:pPr>
      <w:r>
        <w:t>№</w:t>
      </w:r>
      <w:r w:rsidR="004A00B3">
        <w:t>58/1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</w:t>
      </w:r>
      <w:r w:rsidR="004A00B3">
        <w:t>8</w:t>
      </w:r>
      <w:r>
        <w:t>.06.2023</w:t>
      </w:r>
    </w:p>
    <w:p w:rsidR="002F2C2B" w:rsidRDefault="002F2C2B">
      <w:pPr>
        <w:pStyle w:val="a3"/>
        <w:rPr>
          <w:sz w:val="30"/>
        </w:rPr>
      </w:pPr>
    </w:p>
    <w:p w:rsidR="002F2C2B" w:rsidRDefault="002F2C2B">
      <w:pPr>
        <w:pStyle w:val="a3"/>
        <w:rPr>
          <w:sz w:val="30"/>
        </w:rPr>
      </w:pPr>
    </w:p>
    <w:p w:rsidR="002F2C2B" w:rsidRDefault="002F2C2B">
      <w:pPr>
        <w:pStyle w:val="a3"/>
        <w:rPr>
          <w:sz w:val="30"/>
        </w:rPr>
      </w:pPr>
    </w:p>
    <w:p w:rsidR="002F2C2B" w:rsidRDefault="002F2C2B">
      <w:pPr>
        <w:pStyle w:val="a3"/>
        <w:rPr>
          <w:sz w:val="30"/>
        </w:rPr>
      </w:pPr>
    </w:p>
    <w:p w:rsidR="002F2C2B" w:rsidRDefault="002F2C2B">
      <w:pPr>
        <w:pStyle w:val="a3"/>
        <w:rPr>
          <w:sz w:val="30"/>
        </w:rPr>
      </w:pPr>
    </w:p>
    <w:p w:rsidR="002F2C2B" w:rsidRDefault="002F2C2B">
      <w:pPr>
        <w:pStyle w:val="a3"/>
        <w:rPr>
          <w:sz w:val="30"/>
        </w:rPr>
      </w:pPr>
    </w:p>
    <w:p w:rsidR="002F2C2B" w:rsidRDefault="002F2C2B">
      <w:pPr>
        <w:pStyle w:val="a3"/>
        <w:spacing w:before="3"/>
        <w:rPr>
          <w:sz w:val="24"/>
        </w:rPr>
      </w:pPr>
    </w:p>
    <w:p w:rsidR="002F2C2B" w:rsidRDefault="00A41DC7">
      <w:pPr>
        <w:pStyle w:val="a4"/>
      </w:pPr>
      <w:r>
        <w:t>План антикоррупционного просвещения работников</w:t>
      </w:r>
      <w:r>
        <w:rPr>
          <w:spacing w:val="-88"/>
        </w:rPr>
        <w:t xml:space="preserve"> </w:t>
      </w:r>
      <w:r>
        <w:t>МКДОУ</w:t>
      </w:r>
      <w:r>
        <w:rPr>
          <w:spacing w:val="-3"/>
        </w:rPr>
        <w:t xml:space="preserve"> </w:t>
      </w:r>
      <w:r>
        <w:t>детского сада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4A00B3">
        <w:t>44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год</w:t>
      </w:r>
    </w:p>
    <w:p w:rsidR="004A00B3" w:rsidRDefault="004A00B3">
      <w:pPr>
        <w:pStyle w:val="a4"/>
      </w:pPr>
    </w:p>
    <w:p w:rsidR="002F2C2B" w:rsidRDefault="002F2C2B">
      <w:pPr>
        <w:sectPr w:rsidR="002F2C2B">
          <w:type w:val="continuous"/>
          <w:pgSz w:w="11910" w:h="16840"/>
          <w:pgMar w:top="480" w:right="5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567"/>
        <w:gridCol w:w="2127"/>
        <w:gridCol w:w="2127"/>
        <w:gridCol w:w="1985"/>
      </w:tblGrid>
      <w:tr w:rsidR="002F2C2B">
        <w:trPr>
          <w:trHeight w:val="965"/>
        </w:trPr>
        <w:tc>
          <w:tcPr>
            <w:tcW w:w="7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2F2C2B" w:rsidRDefault="00A41DC7">
            <w:pPr>
              <w:pStyle w:val="TableParagraph"/>
              <w:spacing w:before="18"/>
              <w:ind w:left="35" w:right="262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before="18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before="18"/>
              <w:ind w:left="314" w:right="183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before="18"/>
              <w:ind w:left="505" w:right="293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before="18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</w:p>
        </w:tc>
      </w:tr>
      <w:tr w:rsidR="002F2C2B">
        <w:trPr>
          <w:trHeight w:val="577"/>
        </w:trPr>
        <w:tc>
          <w:tcPr>
            <w:tcW w:w="1051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before="138"/>
              <w:ind w:left="149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2F2C2B">
        <w:trPr>
          <w:trHeight w:val="1655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1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  <w:p w:rsidR="002F2C2B" w:rsidRDefault="00A41DC7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работников детского 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нормативными</w:t>
            </w:r>
            <w:proofErr w:type="gramEnd"/>
          </w:p>
          <w:p w:rsidR="002F2C2B" w:rsidRDefault="00A41DC7">
            <w:pPr>
              <w:pStyle w:val="TableParagraph"/>
              <w:tabs>
                <w:tab w:val="left" w:pos="1804"/>
              </w:tabs>
              <w:spacing w:line="270" w:lineRule="atLeast"/>
              <w:ind w:left="148" w:right="1321"/>
              <w:rPr>
                <w:sz w:val="24"/>
              </w:rPr>
            </w:pPr>
            <w:r>
              <w:rPr>
                <w:sz w:val="24"/>
              </w:rPr>
              <w:t>документами</w:t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антикоррупционной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1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F80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исполнено</w:t>
            </w:r>
          </w:p>
        </w:tc>
      </w:tr>
      <w:tr w:rsidR="002F2C2B">
        <w:trPr>
          <w:trHeight w:val="1106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4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ind w:left="14" w:right="92"/>
              <w:rPr>
                <w:sz w:val="24"/>
              </w:rPr>
            </w:pPr>
            <w:r>
              <w:rPr>
                <w:sz w:val="24"/>
              </w:rPr>
              <w:t>Проведение разъяснительных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и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</w:p>
          <w:p w:rsidR="002F2C2B" w:rsidRDefault="00A41DC7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F80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исполнено</w:t>
            </w:r>
          </w:p>
        </w:tc>
      </w:tr>
      <w:tr w:rsidR="002F2C2B">
        <w:trPr>
          <w:trHeight w:val="2483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1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ind w:left="14" w:right="299"/>
              <w:rPr>
                <w:sz w:val="24"/>
              </w:rPr>
            </w:pPr>
            <w:r>
              <w:rPr>
                <w:sz w:val="24"/>
              </w:rPr>
              <w:t>Рассмотрение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 об 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принимаемых мер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 «бытовой»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:</w:t>
            </w:r>
          </w:p>
          <w:p w:rsidR="002F2C2B" w:rsidRDefault="00A41DC7">
            <w:pPr>
              <w:pStyle w:val="TableParagraph"/>
              <w:spacing w:line="270" w:lineRule="atLeast"/>
              <w:ind w:left="148" w:right="342"/>
              <w:rPr>
                <w:sz w:val="24"/>
              </w:rPr>
            </w:pPr>
            <w:r>
              <w:rPr>
                <w:sz w:val="24"/>
              </w:rPr>
              <w:t xml:space="preserve">- общих </w:t>
            </w:r>
            <w:proofErr w:type="gramStart"/>
            <w:r>
              <w:rPr>
                <w:sz w:val="24"/>
              </w:rPr>
              <w:t>собраниях</w:t>
            </w:r>
            <w:proofErr w:type="gramEnd"/>
            <w:r>
              <w:rPr>
                <w:sz w:val="24"/>
              </w:rPr>
              <w:t xml:space="preserve"> трудового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1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ind w:left="13" w:right="49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F80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исполнено</w:t>
            </w:r>
          </w:p>
        </w:tc>
      </w:tr>
      <w:tr w:rsidR="002F2C2B">
        <w:trPr>
          <w:trHeight w:val="193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1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дисциплинарной</w:t>
            </w:r>
            <w:proofErr w:type="gramEnd"/>
          </w:p>
          <w:p w:rsidR="002F2C2B" w:rsidRDefault="00A41DC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</w:p>
          <w:p w:rsidR="002F2C2B" w:rsidRDefault="00A41DC7">
            <w:pPr>
              <w:pStyle w:val="TableParagraph"/>
              <w:spacing w:line="270" w:lineRule="atLeast"/>
              <w:ind w:left="14" w:right="264"/>
              <w:rPr>
                <w:sz w:val="24"/>
              </w:rPr>
            </w:pPr>
            <w:r>
              <w:rPr>
                <w:sz w:val="24"/>
              </w:rPr>
              <w:t>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принимающих должных мер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обеспечению 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1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F80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Проведены беседы</w:t>
            </w:r>
          </w:p>
        </w:tc>
      </w:tr>
      <w:tr w:rsidR="002F2C2B">
        <w:trPr>
          <w:trHeight w:val="2207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1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ind w:left="148" w:right="172"/>
              <w:rPr>
                <w:sz w:val="24"/>
              </w:rPr>
            </w:pPr>
            <w:r>
              <w:rPr>
                <w:sz w:val="24"/>
              </w:rPr>
              <w:t>Организация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недопущение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граждан, чьи дети находятся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обучении, воспитании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супругов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F2C2B" w:rsidRDefault="00A41DC7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родственников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ind w:left="13" w:right="49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F80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Проведены беседы</w:t>
            </w:r>
          </w:p>
        </w:tc>
      </w:tr>
      <w:tr w:rsidR="002F2C2B">
        <w:trPr>
          <w:trHeight w:val="1381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4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ind w:left="148" w:right="386"/>
              <w:rPr>
                <w:sz w:val="24"/>
              </w:rPr>
            </w:pPr>
            <w:r>
              <w:rPr>
                <w:sz w:val="24"/>
              </w:rPr>
              <w:t>Недопущение 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неофициальной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поддельных</w:t>
            </w:r>
            <w:proofErr w:type="gramEnd"/>
          </w:p>
          <w:p w:rsidR="002F2C2B" w:rsidRDefault="00A41DC7">
            <w:pPr>
              <w:pStyle w:val="TableParagraph"/>
              <w:spacing w:line="270" w:lineRule="atLeast"/>
              <w:ind w:left="148" w:right="44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ind w:left="13" w:right="49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F80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Проведены беседы</w:t>
            </w:r>
          </w:p>
        </w:tc>
      </w:tr>
      <w:tr w:rsidR="002F2C2B">
        <w:trPr>
          <w:trHeight w:val="2759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spacing w:line="261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A41DC7">
            <w:pPr>
              <w:pStyle w:val="TableParagraph"/>
              <w:ind w:left="14" w:right="2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 тематике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</w:p>
          <w:p w:rsidR="002F2C2B" w:rsidRDefault="00A41DC7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346" w:firstLine="276"/>
              <w:rPr>
                <w:sz w:val="24"/>
              </w:rPr>
            </w:pPr>
            <w:r>
              <w:rPr>
                <w:sz w:val="24"/>
              </w:rPr>
              <w:t>копия лицензии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правоведения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F2C2B" w:rsidRDefault="00A41DC7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260" w:firstLine="276"/>
              <w:rPr>
                <w:sz w:val="24"/>
              </w:rPr>
            </w:pPr>
            <w:r>
              <w:rPr>
                <w:sz w:val="24"/>
              </w:rPr>
              <w:t>свидетельство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аккредитации;</w:t>
            </w:r>
          </w:p>
          <w:p w:rsidR="002F2C2B" w:rsidRDefault="00A41DC7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70" w:lineRule="exact"/>
              <w:ind w:left="429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2F2C2B">
            <w:pPr>
              <w:pStyle w:val="TableParagraph"/>
              <w:rPr>
                <w:b/>
                <w:sz w:val="26"/>
              </w:rPr>
            </w:pPr>
          </w:p>
          <w:p w:rsidR="002F2C2B" w:rsidRDefault="002F2C2B">
            <w:pPr>
              <w:pStyle w:val="TableParagraph"/>
              <w:rPr>
                <w:b/>
                <w:sz w:val="26"/>
              </w:rPr>
            </w:pPr>
          </w:p>
          <w:p w:rsidR="002F2C2B" w:rsidRDefault="002F2C2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F2C2B" w:rsidRDefault="00F80CA5" w:rsidP="00F80CA5">
            <w:pPr>
              <w:pStyle w:val="TableParagraph"/>
              <w:spacing w:before="1"/>
              <w:ind w:left="16" w:right="712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2F2C2B">
            <w:pPr>
              <w:pStyle w:val="TableParagraph"/>
              <w:rPr>
                <w:b/>
                <w:sz w:val="26"/>
              </w:rPr>
            </w:pPr>
          </w:p>
          <w:p w:rsidR="002F2C2B" w:rsidRDefault="002F2C2B">
            <w:pPr>
              <w:pStyle w:val="TableParagraph"/>
              <w:rPr>
                <w:b/>
                <w:sz w:val="26"/>
              </w:rPr>
            </w:pPr>
          </w:p>
          <w:p w:rsidR="002F2C2B" w:rsidRDefault="002F2C2B">
            <w:pPr>
              <w:pStyle w:val="TableParagraph"/>
              <w:rPr>
                <w:b/>
                <w:sz w:val="26"/>
              </w:rPr>
            </w:pPr>
          </w:p>
          <w:p w:rsidR="002F2C2B" w:rsidRDefault="00A41DC7">
            <w:pPr>
              <w:pStyle w:val="TableParagraph"/>
              <w:spacing w:before="192"/>
              <w:ind w:left="13" w:right="4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C2B" w:rsidRDefault="00F80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Размещено на стенде Доу</w:t>
            </w:r>
          </w:p>
        </w:tc>
      </w:tr>
    </w:tbl>
    <w:p w:rsidR="002F2C2B" w:rsidRDefault="002F2C2B">
      <w:pPr>
        <w:rPr>
          <w:sz w:val="24"/>
        </w:rPr>
        <w:sectPr w:rsidR="002F2C2B">
          <w:pgSz w:w="11910" w:h="16840"/>
          <w:pgMar w:top="780" w:right="5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567"/>
        <w:gridCol w:w="2127"/>
        <w:gridCol w:w="2127"/>
        <w:gridCol w:w="1985"/>
      </w:tblGrid>
      <w:tr w:rsidR="002F2C2B">
        <w:trPr>
          <w:trHeight w:val="1380"/>
        </w:trPr>
        <w:tc>
          <w:tcPr>
            <w:tcW w:w="706" w:type="dxa"/>
            <w:tcBorders>
              <w:top w:val="nil"/>
            </w:tcBorders>
          </w:tcPr>
          <w:p w:rsidR="002F2C2B" w:rsidRDefault="002F2C2B">
            <w:pPr>
              <w:pStyle w:val="TableParagraph"/>
              <w:rPr>
                <w:sz w:val="24"/>
              </w:rPr>
            </w:pPr>
          </w:p>
        </w:tc>
        <w:tc>
          <w:tcPr>
            <w:tcW w:w="3567" w:type="dxa"/>
            <w:tcBorders>
              <w:top w:val="nil"/>
            </w:tcBorders>
          </w:tcPr>
          <w:p w:rsidR="002F2C2B" w:rsidRDefault="00A41DC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140" w:firstLine="276"/>
              <w:rPr>
                <w:sz w:val="24"/>
              </w:rPr>
            </w:pPr>
            <w:r>
              <w:rPr>
                <w:sz w:val="24"/>
              </w:rPr>
              <w:t>график и порядок приёма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заведующим граждан</w:t>
            </w:r>
            <w:proofErr w:type="gramEnd"/>
            <w:r>
              <w:rPr>
                <w:sz w:val="24"/>
              </w:rPr>
              <w:t xml:space="preserve"> по 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  <w:p w:rsidR="002F2C2B" w:rsidRDefault="00A41DC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70" w:lineRule="atLeast"/>
              <w:ind w:right="193" w:firstLine="276"/>
              <w:rPr>
                <w:sz w:val="24"/>
              </w:rPr>
            </w:pPr>
            <w:r>
              <w:rPr>
                <w:sz w:val="24"/>
              </w:rPr>
              <w:t>план по антикоррупционной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7" w:type="dxa"/>
            <w:tcBorders>
              <w:top w:val="nil"/>
            </w:tcBorders>
          </w:tcPr>
          <w:p w:rsidR="002F2C2B" w:rsidRDefault="002F2C2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2F2C2B" w:rsidRDefault="002F2C2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2F2C2B" w:rsidRDefault="002F2C2B">
            <w:pPr>
              <w:pStyle w:val="TableParagraph"/>
              <w:rPr>
                <w:sz w:val="24"/>
              </w:rPr>
            </w:pPr>
          </w:p>
        </w:tc>
      </w:tr>
      <w:tr w:rsidR="002F2C2B">
        <w:trPr>
          <w:trHeight w:val="1379"/>
        </w:trPr>
        <w:tc>
          <w:tcPr>
            <w:tcW w:w="706" w:type="dxa"/>
          </w:tcPr>
          <w:p w:rsidR="002F2C2B" w:rsidRDefault="00A41DC7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67" w:type="dxa"/>
          </w:tcPr>
          <w:p w:rsidR="002F2C2B" w:rsidRDefault="00A41DC7">
            <w:pPr>
              <w:pStyle w:val="TableParagraph"/>
              <w:ind w:left="9" w:right="724"/>
              <w:rPr>
                <w:sz w:val="24"/>
              </w:rPr>
            </w:pPr>
            <w:r>
              <w:rPr>
                <w:sz w:val="24"/>
              </w:rPr>
              <w:t>Организация участия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</w:p>
          <w:p w:rsidR="002F2C2B" w:rsidRDefault="00A41DC7">
            <w:pPr>
              <w:pStyle w:val="TableParagraph"/>
              <w:spacing w:line="274" w:lineRule="exact"/>
              <w:ind w:left="9" w:right="180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2127" w:type="dxa"/>
          </w:tcPr>
          <w:p w:rsidR="002F2C2B" w:rsidRDefault="002F2C2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F2C2B" w:rsidRDefault="00A41DC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127" w:type="dxa"/>
          </w:tcPr>
          <w:p w:rsidR="002F2C2B" w:rsidRDefault="002F2C2B">
            <w:pPr>
              <w:pStyle w:val="TableParagraph"/>
              <w:rPr>
                <w:b/>
                <w:sz w:val="26"/>
              </w:rPr>
            </w:pPr>
          </w:p>
          <w:p w:rsidR="002F2C2B" w:rsidRDefault="002F2C2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F2C2B" w:rsidRDefault="00A41DC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2F2C2B" w:rsidRDefault="00F80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Проводятся беседы, круглые столы с сотрудниками. Исполнено</w:t>
            </w:r>
          </w:p>
        </w:tc>
      </w:tr>
      <w:tr w:rsidR="002F2C2B">
        <w:trPr>
          <w:trHeight w:val="1107"/>
        </w:trPr>
        <w:tc>
          <w:tcPr>
            <w:tcW w:w="706" w:type="dxa"/>
          </w:tcPr>
          <w:p w:rsidR="002F2C2B" w:rsidRDefault="00A41DC7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67" w:type="dxa"/>
          </w:tcPr>
          <w:p w:rsidR="002F2C2B" w:rsidRDefault="00A41DC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антикоррупционной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F2C2B" w:rsidRDefault="00A41DC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нравственно-правовой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2127" w:type="dxa"/>
          </w:tcPr>
          <w:p w:rsidR="002F2C2B" w:rsidRDefault="00A41DC7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2F2C2B" w:rsidRDefault="002F2C2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F2C2B" w:rsidRDefault="002F2C2B">
            <w:pPr>
              <w:pStyle w:val="TableParagraph"/>
              <w:spacing w:line="270" w:lineRule="atLeast"/>
              <w:ind w:left="11" w:right="838"/>
              <w:rPr>
                <w:sz w:val="24"/>
              </w:rPr>
            </w:pPr>
          </w:p>
        </w:tc>
        <w:tc>
          <w:tcPr>
            <w:tcW w:w="2127" w:type="dxa"/>
          </w:tcPr>
          <w:p w:rsidR="002F2C2B" w:rsidRDefault="002F2C2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2F2C2B" w:rsidRDefault="00A41DC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5" w:type="dxa"/>
          </w:tcPr>
          <w:p w:rsidR="002F2C2B" w:rsidRDefault="002F2C2B">
            <w:pPr>
              <w:pStyle w:val="TableParagraph"/>
              <w:rPr>
                <w:sz w:val="24"/>
              </w:rPr>
            </w:pPr>
          </w:p>
        </w:tc>
      </w:tr>
      <w:tr w:rsidR="002F2C2B">
        <w:trPr>
          <w:trHeight w:val="2210"/>
        </w:trPr>
        <w:tc>
          <w:tcPr>
            <w:tcW w:w="706" w:type="dxa"/>
          </w:tcPr>
          <w:p w:rsidR="002F2C2B" w:rsidRDefault="00A41DC7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67" w:type="dxa"/>
          </w:tcPr>
          <w:p w:rsidR="002F2C2B" w:rsidRDefault="00A41DC7">
            <w:pPr>
              <w:pStyle w:val="TableParagraph"/>
              <w:ind w:left="9" w:right="319"/>
              <w:rPr>
                <w:sz w:val="24"/>
              </w:rPr>
            </w:pPr>
            <w:r>
              <w:rPr>
                <w:sz w:val="24"/>
              </w:rPr>
              <w:t>Организация, с 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 ДОУ,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конференций,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 публичных лекций,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 столов, 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  <w:p w:rsidR="002F2C2B" w:rsidRDefault="00A41DC7">
            <w:pPr>
              <w:pStyle w:val="TableParagraph"/>
              <w:spacing w:line="270" w:lineRule="atLeast"/>
              <w:ind w:left="9" w:right="1459"/>
              <w:rPr>
                <w:sz w:val="24"/>
              </w:rPr>
            </w:pPr>
            <w:r>
              <w:rPr>
                <w:spacing w:val="-1"/>
                <w:sz w:val="24"/>
              </w:rPr>
              <w:t>антикоррупционной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127" w:type="dxa"/>
          </w:tcPr>
          <w:p w:rsidR="002F2C2B" w:rsidRDefault="00A41DC7" w:rsidP="00F80CA5">
            <w:pPr>
              <w:pStyle w:val="TableParagraph"/>
              <w:ind w:left="11" w:right="776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2F2C2B" w:rsidRDefault="002F2C2B">
            <w:pPr>
              <w:pStyle w:val="TableParagraph"/>
              <w:rPr>
                <w:b/>
                <w:sz w:val="26"/>
              </w:rPr>
            </w:pPr>
          </w:p>
          <w:p w:rsidR="002F2C2B" w:rsidRDefault="002F2C2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F2C2B" w:rsidRDefault="00A41DC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2F2C2B" w:rsidRDefault="002F2C2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2C2B" w:rsidRDefault="00A41DC7">
            <w:pPr>
              <w:pStyle w:val="TableParagraph"/>
              <w:ind w:left="8" w:right="46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985" w:type="dxa"/>
          </w:tcPr>
          <w:p w:rsidR="002F2C2B" w:rsidRDefault="00F80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Проведено</w:t>
            </w:r>
            <w:proofErr w:type="gramEnd"/>
            <w:r>
              <w:rPr>
                <w:sz w:val="24"/>
              </w:rPr>
              <w:t xml:space="preserve"> исполнено за 1 полугодие</w:t>
            </w:r>
          </w:p>
        </w:tc>
      </w:tr>
      <w:tr w:rsidR="002F2C2B">
        <w:trPr>
          <w:trHeight w:val="1655"/>
        </w:trPr>
        <w:tc>
          <w:tcPr>
            <w:tcW w:w="706" w:type="dxa"/>
          </w:tcPr>
          <w:p w:rsidR="002F2C2B" w:rsidRDefault="00A41DC7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67" w:type="dxa"/>
          </w:tcPr>
          <w:p w:rsidR="002F2C2B" w:rsidRDefault="00A41DC7">
            <w:pPr>
              <w:pStyle w:val="TableParagraph"/>
              <w:ind w:left="9" w:right="135"/>
              <w:rPr>
                <w:sz w:val="24"/>
              </w:rPr>
            </w:pPr>
            <w:r>
              <w:rPr>
                <w:sz w:val="24"/>
              </w:rPr>
              <w:t>Проведение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(лекции, семинары,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-игры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F2C2B" w:rsidRDefault="00A41DC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интернет-пространства</w:t>
            </w:r>
            <w:proofErr w:type="gramEnd"/>
          </w:p>
        </w:tc>
        <w:tc>
          <w:tcPr>
            <w:tcW w:w="2127" w:type="dxa"/>
          </w:tcPr>
          <w:p w:rsidR="002F2C2B" w:rsidRDefault="00A41DC7" w:rsidP="00F80CA5">
            <w:pPr>
              <w:pStyle w:val="TableParagraph"/>
              <w:ind w:left="11" w:right="776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2F2C2B" w:rsidRDefault="002F2C2B">
            <w:pPr>
              <w:pStyle w:val="TableParagraph"/>
              <w:rPr>
                <w:b/>
                <w:sz w:val="26"/>
              </w:rPr>
            </w:pPr>
          </w:p>
          <w:p w:rsidR="002F2C2B" w:rsidRDefault="002F2C2B">
            <w:pPr>
              <w:pStyle w:val="TableParagraph"/>
              <w:spacing w:before="4"/>
              <w:rPr>
                <w:b/>
                <w:sz w:val="33"/>
              </w:rPr>
            </w:pPr>
          </w:p>
          <w:p w:rsidR="002F2C2B" w:rsidRDefault="00A41DC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2F2C2B" w:rsidRDefault="00F80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Проведено в 1полугодие</w:t>
            </w:r>
          </w:p>
        </w:tc>
      </w:tr>
      <w:tr w:rsidR="002F2C2B">
        <w:trPr>
          <w:trHeight w:val="1105"/>
        </w:trPr>
        <w:tc>
          <w:tcPr>
            <w:tcW w:w="706" w:type="dxa"/>
          </w:tcPr>
          <w:p w:rsidR="002F2C2B" w:rsidRDefault="00A41DC7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567" w:type="dxa"/>
          </w:tcPr>
          <w:p w:rsidR="002F2C2B" w:rsidRDefault="00A41DC7">
            <w:pPr>
              <w:pStyle w:val="TableParagraph"/>
              <w:ind w:left="9" w:right="102"/>
              <w:rPr>
                <w:sz w:val="24"/>
              </w:rPr>
            </w:pPr>
            <w:r>
              <w:rPr>
                <w:sz w:val="24"/>
              </w:rPr>
              <w:t>Организация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</w:p>
          <w:p w:rsidR="002F2C2B" w:rsidRDefault="00A41DC7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127" w:type="dxa"/>
          </w:tcPr>
          <w:p w:rsidR="002F2C2B" w:rsidRDefault="00A41DC7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127" w:type="dxa"/>
          </w:tcPr>
          <w:p w:rsidR="002F2C2B" w:rsidRDefault="00A41DC7">
            <w:pPr>
              <w:pStyle w:val="TableParagraph"/>
              <w:spacing w:before="128"/>
              <w:ind w:left="8"/>
              <w:rPr>
                <w:sz w:val="24"/>
              </w:rPr>
            </w:pPr>
            <w:r>
              <w:rPr>
                <w:sz w:val="24"/>
              </w:rPr>
              <w:t>до 10 декабря</w:t>
            </w:r>
          </w:p>
        </w:tc>
        <w:tc>
          <w:tcPr>
            <w:tcW w:w="1985" w:type="dxa"/>
          </w:tcPr>
          <w:p w:rsidR="002F2C2B" w:rsidRDefault="00F80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Проведено в 1 полугодие.</w:t>
            </w:r>
            <w:bookmarkStart w:id="0" w:name="_GoBack"/>
            <w:bookmarkEnd w:id="0"/>
          </w:p>
        </w:tc>
      </w:tr>
    </w:tbl>
    <w:p w:rsidR="00A41DC7" w:rsidRDefault="00A41DC7"/>
    <w:sectPr w:rsidR="00A41DC7">
      <w:pgSz w:w="11910" w:h="16840"/>
      <w:pgMar w:top="540" w:right="5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50518"/>
    <w:multiLevelType w:val="hybridMultilevel"/>
    <w:tmpl w:val="4B602C94"/>
    <w:lvl w:ilvl="0" w:tplc="992E07AC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C48CAA">
      <w:numFmt w:val="bullet"/>
      <w:lvlText w:val="•"/>
      <w:lvlJc w:val="left"/>
      <w:pPr>
        <w:ind w:left="372" w:hanging="140"/>
      </w:pPr>
      <w:rPr>
        <w:rFonts w:hint="default"/>
        <w:lang w:val="ru-RU" w:eastAsia="en-US" w:bidi="ar-SA"/>
      </w:rPr>
    </w:lvl>
    <w:lvl w:ilvl="2" w:tplc="F1968908">
      <w:numFmt w:val="bullet"/>
      <w:lvlText w:val="•"/>
      <w:lvlJc w:val="left"/>
      <w:pPr>
        <w:ind w:left="725" w:hanging="140"/>
      </w:pPr>
      <w:rPr>
        <w:rFonts w:hint="default"/>
        <w:lang w:val="ru-RU" w:eastAsia="en-US" w:bidi="ar-SA"/>
      </w:rPr>
    </w:lvl>
    <w:lvl w:ilvl="3" w:tplc="7940EF2E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4" w:tplc="64382CD2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5" w:tplc="E5D6D348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6" w:tplc="0F36CC70">
      <w:numFmt w:val="bullet"/>
      <w:lvlText w:val="•"/>
      <w:lvlJc w:val="left"/>
      <w:pPr>
        <w:ind w:left="2136" w:hanging="140"/>
      </w:pPr>
      <w:rPr>
        <w:rFonts w:hint="default"/>
        <w:lang w:val="ru-RU" w:eastAsia="en-US" w:bidi="ar-SA"/>
      </w:rPr>
    </w:lvl>
    <w:lvl w:ilvl="7" w:tplc="A17698D8">
      <w:numFmt w:val="bullet"/>
      <w:lvlText w:val="•"/>
      <w:lvlJc w:val="left"/>
      <w:pPr>
        <w:ind w:left="2488" w:hanging="140"/>
      </w:pPr>
      <w:rPr>
        <w:rFonts w:hint="default"/>
        <w:lang w:val="ru-RU" w:eastAsia="en-US" w:bidi="ar-SA"/>
      </w:rPr>
    </w:lvl>
    <w:lvl w:ilvl="8" w:tplc="133C41CC">
      <w:numFmt w:val="bullet"/>
      <w:lvlText w:val="•"/>
      <w:lvlJc w:val="left"/>
      <w:pPr>
        <w:ind w:left="2841" w:hanging="140"/>
      </w:pPr>
      <w:rPr>
        <w:rFonts w:hint="default"/>
        <w:lang w:val="ru-RU" w:eastAsia="en-US" w:bidi="ar-SA"/>
      </w:rPr>
    </w:lvl>
  </w:abstractNum>
  <w:abstractNum w:abstractNumId="1">
    <w:nsid w:val="7FB05E94"/>
    <w:multiLevelType w:val="hybridMultilevel"/>
    <w:tmpl w:val="61A0BEA4"/>
    <w:lvl w:ilvl="0" w:tplc="3684C856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2A54CC">
      <w:numFmt w:val="bullet"/>
      <w:lvlText w:val="•"/>
      <w:lvlJc w:val="left"/>
      <w:pPr>
        <w:ind w:left="354" w:hanging="140"/>
      </w:pPr>
      <w:rPr>
        <w:rFonts w:hint="default"/>
        <w:lang w:val="ru-RU" w:eastAsia="en-US" w:bidi="ar-SA"/>
      </w:rPr>
    </w:lvl>
    <w:lvl w:ilvl="2" w:tplc="8CC28A3A">
      <w:numFmt w:val="bullet"/>
      <w:lvlText w:val="•"/>
      <w:lvlJc w:val="left"/>
      <w:pPr>
        <w:ind w:left="709" w:hanging="140"/>
      </w:pPr>
      <w:rPr>
        <w:rFonts w:hint="default"/>
        <w:lang w:val="ru-RU" w:eastAsia="en-US" w:bidi="ar-SA"/>
      </w:rPr>
    </w:lvl>
    <w:lvl w:ilvl="3" w:tplc="3B42BDB4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4" w:tplc="3DFC67B6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5" w:tplc="1966ABF8">
      <w:numFmt w:val="bullet"/>
      <w:lvlText w:val="•"/>
      <w:lvlJc w:val="left"/>
      <w:pPr>
        <w:ind w:left="1773" w:hanging="140"/>
      </w:pPr>
      <w:rPr>
        <w:rFonts w:hint="default"/>
        <w:lang w:val="ru-RU" w:eastAsia="en-US" w:bidi="ar-SA"/>
      </w:rPr>
    </w:lvl>
    <w:lvl w:ilvl="6" w:tplc="B9707486"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7" w:tplc="D7383EDC">
      <w:numFmt w:val="bullet"/>
      <w:lvlText w:val="•"/>
      <w:lvlJc w:val="left"/>
      <w:pPr>
        <w:ind w:left="2482" w:hanging="140"/>
      </w:pPr>
      <w:rPr>
        <w:rFonts w:hint="default"/>
        <w:lang w:val="ru-RU" w:eastAsia="en-US" w:bidi="ar-SA"/>
      </w:rPr>
    </w:lvl>
    <w:lvl w:ilvl="8" w:tplc="E7207752">
      <w:numFmt w:val="bullet"/>
      <w:lvlText w:val="•"/>
      <w:lvlJc w:val="left"/>
      <w:pPr>
        <w:ind w:left="283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2C2B"/>
    <w:rsid w:val="002F2C2B"/>
    <w:rsid w:val="004A00B3"/>
    <w:rsid w:val="00A41DC7"/>
    <w:rsid w:val="00F8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985" w:right="1013" w:hanging="737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A00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0B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985" w:right="1013" w:hanging="737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A00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0B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антикоррупционных мероприятий</vt:lpstr>
    </vt:vector>
  </TitlesOfParts>
  <Company>SPecialiST RePack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</dc:title>
  <dc:creator>Comp</dc:creator>
  <cp:lastModifiedBy>Бухгалтер</cp:lastModifiedBy>
  <cp:revision>3</cp:revision>
  <cp:lastPrinted>2023-06-26T05:00:00Z</cp:lastPrinted>
  <dcterms:created xsi:type="dcterms:W3CDTF">2023-06-26T05:01:00Z</dcterms:created>
  <dcterms:modified xsi:type="dcterms:W3CDTF">2024-06-19T04:15:00Z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2023-06-26T00:00:00Z</vt:filetime>
  </property>
</Properties>
</file>